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5C" w:rsidRDefault="00E03685" w:rsidP="00E62A5C">
      <w:pPr>
        <w:pStyle w:val="ListParagraph"/>
        <w:ind w:left="0"/>
        <w:jc w:val="center"/>
        <w:rPr>
          <w:rFonts w:ascii="Comic Sans MS" w:hAnsi="Comic Sans MS"/>
          <w:b/>
          <w:sz w:val="24"/>
          <w:szCs w:val="24"/>
          <w:u w:val="single"/>
        </w:rPr>
      </w:pPr>
      <w:r w:rsidRPr="00D63E72">
        <w:rPr>
          <w:rFonts w:ascii="Comic Sans MS" w:hAnsi="Comic Sans MS"/>
          <w:b/>
          <w:sz w:val="24"/>
          <w:szCs w:val="24"/>
          <w:u w:val="single"/>
        </w:rPr>
        <w:t>Personal Assessment and Reflection</w:t>
      </w:r>
    </w:p>
    <w:p w:rsidR="00342548" w:rsidRPr="001228ED" w:rsidRDefault="00342548" w:rsidP="00E62A5C">
      <w:pPr>
        <w:pStyle w:val="ListParagraph"/>
        <w:ind w:left="0"/>
        <w:jc w:val="center"/>
        <w:rPr>
          <w:rFonts w:ascii="Comic Sans MS" w:hAnsi="Comic Sans MS"/>
          <w:b/>
          <w:sz w:val="12"/>
          <w:szCs w:val="12"/>
          <w:u w:val="single"/>
        </w:rPr>
      </w:pPr>
    </w:p>
    <w:p w:rsidR="00683B14" w:rsidRPr="00894028" w:rsidRDefault="00F67A1B" w:rsidP="0024240C">
      <w:pPr>
        <w:pStyle w:val="ListParagraph"/>
        <w:ind w:left="0"/>
        <w:rPr>
          <w:rFonts w:ascii="Comic Sans MS" w:hAnsi="Comic Sans MS"/>
          <w:i/>
          <w:sz w:val="20"/>
          <w:szCs w:val="20"/>
        </w:rPr>
      </w:pPr>
      <w:r w:rsidRPr="00894028">
        <w:rPr>
          <w:rFonts w:ascii="Comic Sans MS" w:hAnsi="Comic Sans MS"/>
          <w:i/>
          <w:sz w:val="20"/>
          <w:szCs w:val="20"/>
        </w:rPr>
        <w:t>T</w:t>
      </w:r>
      <w:r w:rsidR="001228ED">
        <w:rPr>
          <w:rFonts w:ascii="Comic Sans MS" w:hAnsi="Comic Sans MS"/>
          <w:i/>
          <w:sz w:val="20"/>
          <w:szCs w:val="20"/>
        </w:rPr>
        <w:t>his final project implements t</w:t>
      </w:r>
      <w:r w:rsidRPr="00894028">
        <w:rPr>
          <w:rFonts w:ascii="Comic Sans MS" w:hAnsi="Comic Sans MS"/>
          <w:i/>
          <w:sz w:val="20"/>
          <w:szCs w:val="20"/>
        </w:rPr>
        <w:t>he key focus of</w:t>
      </w:r>
      <w:r w:rsidR="00DA7BAD" w:rsidRPr="00894028">
        <w:rPr>
          <w:rFonts w:ascii="Comic Sans MS" w:hAnsi="Comic Sans MS"/>
          <w:i/>
          <w:sz w:val="20"/>
          <w:szCs w:val="20"/>
        </w:rPr>
        <w:t xml:space="preserve"> b</w:t>
      </w:r>
      <w:r w:rsidRPr="00894028">
        <w:rPr>
          <w:rFonts w:ascii="Comic Sans MS" w:hAnsi="Comic Sans MS"/>
          <w:i/>
          <w:sz w:val="20"/>
          <w:szCs w:val="20"/>
        </w:rPr>
        <w:t>ringing</w:t>
      </w:r>
      <w:r w:rsidR="00C5585C" w:rsidRPr="00894028">
        <w:rPr>
          <w:rFonts w:ascii="Comic Sans MS" w:hAnsi="Comic Sans MS"/>
          <w:i/>
          <w:sz w:val="20"/>
          <w:szCs w:val="20"/>
        </w:rPr>
        <w:t xml:space="preserve"> technology into the classroom to enhance the teaching</w:t>
      </w:r>
      <w:r w:rsidRPr="00894028">
        <w:rPr>
          <w:rFonts w:ascii="Comic Sans MS" w:hAnsi="Comic Sans MS"/>
          <w:i/>
          <w:sz w:val="20"/>
          <w:szCs w:val="20"/>
        </w:rPr>
        <w:t>,</w:t>
      </w:r>
      <w:r w:rsidR="00C5585C" w:rsidRPr="00894028">
        <w:rPr>
          <w:rFonts w:ascii="Comic Sans MS" w:hAnsi="Comic Sans MS"/>
          <w:i/>
          <w:sz w:val="20"/>
          <w:szCs w:val="20"/>
        </w:rPr>
        <w:t xml:space="preserve"> and the engageme</w:t>
      </w:r>
      <w:r w:rsidR="00DA7BAD" w:rsidRPr="00894028">
        <w:rPr>
          <w:rFonts w:ascii="Comic Sans MS" w:hAnsi="Comic Sans MS"/>
          <w:i/>
          <w:sz w:val="20"/>
          <w:szCs w:val="20"/>
        </w:rPr>
        <w:t>nt and learning of the stude</w:t>
      </w:r>
      <w:r w:rsidR="001228ED">
        <w:rPr>
          <w:rFonts w:ascii="Comic Sans MS" w:hAnsi="Comic Sans MS"/>
          <w:i/>
          <w:sz w:val="20"/>
          <w:szCs w:val="20"/>
        </w:rPr>
        <w:t>nts</w:t>
      </w:r>
      <w:r w:rsidR="00DE4201">
        <w:rPr>
          <w:rFonts w:ascii="Comic Sans MS" w:hAnsi="Comic Sans MS"/>
          <w:i/>
          <w:sz w:val="20"/>
          <w:szCs w:val="20"/>
        </w:rPr>
        <w:t xml:space="preserve"> the processes to achieve this</w:t>
      </w:r>
      <w:r w:rsidR="001228ED">
        <w:rPr>
          <w:rFonts w:ascii="Comic Sans MS" w:hAnsi="Comic Sans MS"/>
          <w:i/>
          <w:sz w:val="20"/>
          <w:szCs w:val="20"/>
        </w:rPr>
        <w:t xml:space="preserve"> </w:t>
      </w:r>
      <w:r w:rsidR="00DE4201">
        <w:rPr>
          <w:rFonts w:ascii="Comic Sans MS" w:hAnsi="Comic Sans MS"/>
          <w:i/>
          <w:sz w:val="20"/>
          <w:szCs w:val="20"/>
        </w:rPr>
        <w:t>have</w:t>
      </w:r>
      <w:r w:rsidR="00176597" w:rsidRPr="00894028">
        <w:rPr>
          <w:rFonts w:ascii="Comic Sans MS" w:hAnsi="Comic Sans MS"/>
          <w:i/>
          <w:sz w:val="20"/>
          <w:szCs w:val="20"/>
        </w:rPr>
        <w:t xml:space="preserve"> been</w:t>
      </w:r>
      <w:r w:rsidRPr="00894028">
        <w:rPr>
          <w:rFonts w:ascii="Comic Sans MS" w:hAnsi="Comic Sans MS"/>
          <w:i/>
          <w:sz w:val="20"/>
          <w:szCs w:val="20"/>
        </w:rPr>
        <w:t xml:space="preserve"> defined in the Blogging Unit</w:t>
      </w:r>
      <w:r w:rsidR="006907F6" w:rsidRPr="00894028">
        <w:rPr>
          <w:rFonts w:ascii="Comic Sans MS" w:hAnsi="Comic Sans MS"/>
          <w:i/>
          <w:sz w:val="20"/>
          <w:szCs w:val="20"/>
        </w:rPr>
        <w:t xml:space="preserve">.  The achievement objectives relate to </w:t>
      </w:r>
      <w:r w:rsidR="005F075C" w:rsidRPr="00894028">
        <w:rPr>
          <w:rFonts w:ascii="Comic Sans MS" w:hAnsi="Comic Sans MS"/>
          <w:i/>
          <w:sz w:val="20"/>
          <w:szCs w:val="20"/>
        </w:rPr>
        <w:t xml:space="preserve">national </w:t>
      </w:r>
      <w:r w:rsidR="006907F6" w:rsidRPr="00894028">
        <w:rPr>
          <w:rFonts w:ascii="Comic Sans MS" w:hAnsi="Comic Sans MS"/>
          <w:i/>
          <w:sz w:val="20"/>
          <w:szCs w:val="20"/>
        </w:rPr>
        <w:t>goals and expectations outlined in the New Zealand Curriculum Document and the instructional and engagement goals for the students are summarised in the</w:t>
      </w:r>
      <w:r w:rsidRPr="00894028">
        <w:rPr>
          <w:rFonts w:ascii="Comic Sans MS" w:hAnsi="Comic Sans MS"/>
          <w:i/>
          <w:sz w:val="20"/>
          <w:szCs w:val="20"/>
        </w:rPr>
        <w:t xml:space="preserve"> learning intentions and success crit</w:t>
      </w:r>
      <w:r w:rsidR="00735F3D" w:rsidRPr="00894028">
        <w:rPr>
          <w:rFonts w:ascii="Comic Sans MS" w:hAnsi="Comic Sans MS"/>
          <w:i/>
          <w:sz w:val="20"/>
          <w:szCs w:val="20"/>
        </w:rPr>
        <w:t>eria</w:t>
      </w:r>
      <w:r w:rsidR="008C7D05" w:rsidRPr="00894028">
        <w:rPr>
          <w:rFonts w:ascii="Comic Sans MS" w:hAnsi="Comic Sans MS"/>
          <w:i/>
          <w:sz w:val="20"/>
          <w:szCs w:val="20"/>
        </w:rPr>
        <w:t>.</w:t>
      </w:r>
    </w:p>
    <w:p w:rsidR="00683B14" w:rsidRPr="00683B14" w:rsidRDefault="00683B14" w:rsidP="0024240C">
      <w:pPr>
        <w:pStyle w:val="ListParagraph"/>
        <w:ind w:left="0"/>
        <w:rPr>
          <w:rFonts w:ascii="Comic Sans MS" w:hAnsi="Comic Sans MS"/>
          <w:sz w:val="12"/>
          <w:szCs w:val="12"/>
        </w:rPr>
      </w:pPr>
    </w:p>
    <w:p w:rsidR="00C54CFB" w:rsidRPr="00683B14" w:rsidRDefault="00C54CFB" w:rsidP="0024240C">
      <w:pPr>
        <w:pStyle w:val="ListParagraph"/>
        <w:ind w:left="0"/>
        <w:rPr>
          <w:rFonts w:ascii="Comic Sans MS" w:hAnsi="Comic Sans MS"/>
          <w:sz w:val="24"/>
          <w:szCs w:val="24"/>
        </w:rPr>
      </w:pPr>
      <w:r>
        <w:rPr>
          <w:rFonts w:ascii="Comic Sans MS" w:hAnsi="Comic Sans MS"/>
          <w:b/>
          <w:sz w:val="24"/>
          <w:szCs w:val="24"/>
          <w:u w:val="single"/>
        </w:rPr>
        <w:t>Introducing the Unit of Work</w:t>
      </w:r>
    </w:p>
    <w:p w:rsidR="001A2484" w:rsidRDefault="00D56D0D" w:rsidP="007B752D">
      <w:pPr>
        <w:pStyle w:val="ListParagraph"/>
        <w:ind w:left="0"/>
        <w:rPr>
          <w:rFonts w:ascii="Comic Sans MS" w:hAnsi="Comic Sans MS"/>
          <w:sz w:val="24"/>
          <w:szCs w:val="24"/>
        </w:rPr>
      </w:pPr>
      <w:r>
        <w:rPr>
          <w:rFonts w:ascii="Comic Sans MS" w:hAnsi="Comic Sans MS"/>
          <w:sz w:val="24"/>
          <w:szCs w:val="24"/>
        </w:rPr>
        <w:t xml:space="preserve">To introduce and engage the students I first asked them to complete the </w:t>
      </w:r>
      <w:r>
        <w:rPr>
          <w:rFonts w:ascii="Comic Sans MS" w:hAnsi="Comic Sans MS"/>
          <w:i/>
          <w:sz w:val="24"/>
          <w:szCs w:val="24"/>
        </w:rPr>
        <w:t xml:space="preserve">pre-blogging </w:t>
      </w:r>
      <w:r>
        <w:rPr>
          <w:rFonts w:ascii="Comic Sans MS" w:hAnsi="Comic Sans MS"/>
          <w:sz w:val="24"/>
          <w:szCs w:val="24"/>
        </w:rPr>
        <w:t xml:space="preserve">section of prompt/survey form.  </w:t>
      </w:r>
      <w:r w:rsidR="008B48F7">
        <w:rPr>
          <w:rFonts w:ascii="Comic Sans MS" w:hAnsi="Comic Sans MS"/>
          <w:sz w:val="24"/>
          <w:szCs w:val="24"/>
        </w:rPr>
        <w:t>Then using</w:t>
      </w:r>
      <w:r>
        <w:rPr>
          <w:rFonts w:ascii="Comic Sans MS" w:hAnsi="Comic Sans MS"/>
          <w:sz w:val="24"/>
          <w:szCs w:val="24"/>
        </w:rPr>
        <w:t xml:space="preserve"> </w:t>
      </w:r>
      <w:r w:rsidR="002E0F7D">
        <w:rPr>
          <w:rFonts w:ascii="Comic Sans MS" w:hAnsi="Comic Sans MS"/>
          <w:sz w:val="24"/>
          <w:szCs w:val="24"/>
        </w:rPr>
        <w:t>ActivInspire software I mad</w:t>
      </w:r>
      <w:r w:rsidR="00550591">
        <w:rPr>
          <w:rFonts w:ascii="Comic Sans MS" w:hAnsi="Comic Sans MS"/>
          <w:sz w:val="24"/>
          <w:szCs w:val="24"/>
        </w:rPr>
        <w:t xml:space="preserve">e </w:t>
      </w:r>
      <w:r w:rsidR="006766E1">
        <w:rPr>
          <w:rFonts w:ascii="Comic Sans MS" w:hAnsi="Comic Sans MS"/>
          <w:sz w:val="24"/>
          <w:szCs w:val="24"/>
        </w:rPr>
        <w:t>a flipchart</w:t>
      </w:r>
      <w:r w:rsidR="002E0F7D">
        <w:rPr>
          <w:rFonts w:ascii="Comic Sans MS" w:hAnsi="Comic Sans MS"/>
          <w:sz w:val="24"/>
          <w:szCs w:val="24"/>
        </w:rPr>
        <w:t xml:space="preserve"> and uploaded a world map.  W</w:t>
      </w:r>
      <w:r>
        <w:rPr>
          <w:rFonts w:ascii="Comic Sans MS" w:hAnsi="Comic Sans MS"/>
          <w:sz w:val="24"/>
          <w:szCs w:val="24"/>
        </w:rPr>
        <w:t>e looked at</w:t>
      </w:r>
      <w:r w:rsidR="00944A0E">
        <w:rPr>
          <w:rFonts w:ascii="Comic Sans MS" w:hAnsi="Comic Sans MS"/>
          <w:sz w:val="24"/>
          <w:szCs w:val="24"/>
        </w:rPr>
        <w:t xml:space="preserve"> the</w:t>
      </w:r>
      <w:r w:rsidR="008B48F7">
        <w:rPr>
          <w:rFonts w:ascii="Comic Sans MS" w:hAnsi="Comic Sans MS"/>
          <w:sz w:val="24"/>
          <w:szCs w:val="24"/>
        </w:rPr>
        <w:t xml:space="preserve"> world map to find out</w:t>
      </w:r>
      <w:r w:rsidR="0054795F">
        <w:rPr>
          <w:rFonts w:ascii="Comic Sans MS" w:hAnsi="Comic Sans MS"/>
          <w:sz w:val="24"/>
          <w:szCs w:val="24"/>
        </w:rPr>
        <w:t>,</w:t>
      </w:r>
      <w:r>
        <w:rPr>
          <w:rFonts w:ascii="Comic Sans MS" w:hAnsi="Comic Sans MS"/>
          <w:sz w:val="24"/>
          <w:szCs w:val="24"/>
        </w:rPr>
        <w:t xml:space="preserve"> </w:t>
      </w:r>
      <w:r w:rsidR="00F16334">
        <w:rPr>
          <w:rFonts w:ascii="Comic Sans MS" w:hAnsi="Comic Sans MS"/>
          <w:i/>
          <w:sz w:val="24"/>
          <w:szCs w:val="24"/>
        </w:rPr>
        <w:t>where</w:t>
      </w:r>
      <w:r>
        <w:rPr>
          <w:rFonts w:ascii="Comic Sans MS" w:hAnsi="Comic Sans MS"/>
          <w:i/>
          <w:sz w:val="24"/>
          <w:szCs w:val="24"/>
        </w:rPr>
        <w:t xml:space="preserve"> in the world was Underwood Elementary School? </w:t>
      </w:r>
      <w:r w:rsidR="0054795F">
        <w:rPr>
          <w:rFonts w:ascii="Comic Sans MS" w:hAnsi="Comic Sans MS"/>
          <w:i/>
          <w:sz w:val="24"/>
          <w:szCs w:val="24"/>
        </w:rPr>
        <w:t xml:space="preserve"> </w:t>
      </w:r>
      <w:r w:rsidR="006766E1">
        <w:rPr>
          <w:rFonts w:ascii="Comic Sans MS" w:hAnsi="Comic Sans MS"/>
          <w:sz w:val="24"/>
          <w:szCs w:val="24"/>
        </w:rPr>
        <w:t>On the</w:t>
      </w:r>
      <w:r>
        <w:rPr>
          <w:rFonts w:ascii="Comic Sans MS" w:hAnsi="Comic Sans MS"/>
          <w:sz w:val="24"/>
          <w:szCs w:val="24"/>
        </w:rPr>
        <w:t xml:space="preserve"> world map a student identified where Raleigh, North Carolina was and Hamilton New Zealand</w:t>
      </w:r>
      <w:r w:rsidR="00940B92">
        <w:rPr>
          <w:rFonts w:ascii="Comic Sans MS" w:hAnsi="Comic Sans MS"/>
          <w:sz w:val="24"/>
          <w:szCs w:val="24"/>
        </w:rPr>
        <w:t xml:space="preserve"> and linked them with an arrow line.   We then</w:t>
      </w:r>
      <w:r>
        <w:rPr>
          <w:rFonts w:ascii="Comic Sans MS" w:hAnsi="Comic Sans MS"/>
          <w:sz w:val="24"/>
          <w:szCs w:val="24"/>
        </w:rPr>
        <w:t xml:space="preserve"> discussed</w:t>
      </w:r>
      <w:r w:rsidR="00550591">
        <w:rPr>
          <w:rFonts w:ascii="Comic Sans MS" w:hAnsi="Comic Sans MS"/>
          <w:sz w:val="24"/>
          <w:szCs w:val="24"/>
        </w:rPr>
        <w:t xml:space="preserve"> and recorded on the flipchart</w:t>
      </w:r>
      <w:r>
        <w:rPr>
          <w:rFonts w:ascii="Comic Sans MS" w:hAnsi="Comic Sans MS"/>
          <w:sz w:val="24"/>
          <w:szCs w:val="24"/>
        </w:rPr>
        <w:t xml:space="preserve"> what a blog was and blogging</w:t>
      </w:r>
      <w:r w:rsidR="00940B92">
        <w:rPr>
          <w:rFonts w:ascii="Comic Sans MS" w:hAnsi="Comic Sans MS"/>
          <w:sz w:val="24"/>
          <w:szCs w:val="24"/>
        </w:rPr>
        <w:t xml:space="preserve"> netiquette</w:t>
      </w:r>
      <w:r>
        <w:rPr>
          <w:rFonts w:ascii="Comic Sans MS" w:hAnsi="Comic Sans MS"/>
          <w:sz w:val="24"/>
          <w:szCs w:val="24"/>
        </w:rPr>
        <w:t>.</w:t>
      </w:r>
      <w:r w:rsidR="00D7793C">
        <w:rPr>
          <w:rFonts w:ascii="Comic Sans MS" w:hAnsi="Comic Sans MS"/>
          <w:sz w:val="24"/>
          <w:szCs w:val="24"/>
        </w:rPr>
        <w:t xml:space="preserve">  T</w:t>
      </w:r>
      <w:r w:rsidR="00DA7BAD">
        <w:rPr>
          <w:rFonts w:ascii="Comic Sans MS" w:hAnsi="Comic Sans MS"/>
          <w:sz w:val="24"/>
          <w:szCs w:val="24"/>
        </w:rPr>
        <w:t>he</w:t>
      </w:r>
      <w:r w:rsidR="00D7793C">
        <w:rPr>
          <w:rFonts w:ascii="Comic Sans MS" w:hAnsi="Comic Sans MS"/>
          <w:sz w:val="24"/>
          <w:szCs w:val="24"/>
        </w:rPr>
        <w:t xml:space="preserve"> students identified blogging as a </w:t>
      </w:r>
      <w:r w:rsidR="00D7793C" w:rsidRPr="00550591">
        <w:rPr>
          <w:rFonts w:ascii="Comic Sans MS" w:hAnsi="Comic Sans MS"/>
          <w:i/>
          <w:sz w:val="24"/>
          <w:szCs w:val="24"/>
        </w:rPr>
        <w:t xml:space="preserve">chat place </w:t>
      </w:r>
      <w:r w:rsidR="00D7793C">
        <w:rPr>
          <w:rFonts w:ascii="Comic Sans MS" w:hAnsi="Comic Sans MS"/>
          <w:sz w:val="24"/>
          <w:szCs w:val="24"/>
        </w:rPr>
        <w:t xml:space="preserve">or </w:t>
      </w:r>
      <w:r w:rsidR="00D7793C" w:rsidRPr="00550591">
        <w:rPr>
          <w:rFonts w:ascii="Comic Sans MS" w:hAnsi="Comic Sans MS"/>
          <w:i/>
          <w:sz w:val="24"/>
          <w:szCs w:val="24"/>
        </w:rPr>
        <w:t>like face booking</w:t>
      </w:r>
      <w:r w:rsidR="00D7793C">
        <w:rPr>
          <w:rFonts w:ascii="Comic Sans MS" w:hAnsi="Comic Sans MS"/>
          <w:sz w:val="24"/>
          <w:szCs w:val="24"/>
        </w:rPr>
        <w:t xml:space="preserve">.  They believed </w:t>
      </w:r>
      <w:r w:rsidR="008332BF">
        <w:rPr>
          <w:rFonts w:ascii="Comic Sans MS" w:hAnsi="Comic Sans MS"/>
          <w:sz w:val="24"/>
          <w:szCs w:val="24"/>
        </w:rPr>
        <w:t>good</w:t>
      </w:r>
      <w:r w:rsidR="00D7793C">
        <w:rPr>
          <w:rFonts w:ascii="Comic Sans MS" w:hAnsi="Comic Sans MS"/>
          <w:sz w:val="24"/>
          <w:szCs w:val="24"/>
        </w:rPr>
        <w:t xml:space="preserve"> netiquette</w:t>
      </w:r>
      <w:r w:rsidR="008332BF">
        <w:rPr>
          <w:rFonts w:ascii="Comic Sans MS" w:hAnsi="Comic Sans MS"/>
          <w:sz w:val="24"/>
          <w:szCs w:val="24"/>
        </w:rPr>
        <w:t xml:space="preserve"> practice</w:t>
      </w:r>
      <w:r w:rsidR="00D7793C">
        <w:rPr>
          <w:rFonts w:ascii="Comic Sans MS" w:hAnsi="Comic Sans MS"/>
          <w:sz w:val="24"/>
          <w:szCs w:val="24"/>
        </w:rPr>
        <w:t xml:space="preserve"> was to</w:t>
      </w:r>
      <w:r w:rsidR="006766E1">
        <w:rPr>
          <w:rFonts w:ascii="Comic Sans MS" w:hAnsi="Comic Sans MS"/>
          <w:sz w:val="24"/>
          <w:szCs w:val="24"/>
        </w:rPr>
        <w:t>;</w:t>
      </w:r>
      <w:r w:rsidR="00D7793C">
        <w:rPr>
          <w:rFonts w:ascii="Comic Sans MS" w:hAnsi="Comic Sans MS"/>
          <w:sz w:val="24"/>
          <w:szCs w:val="24"/>
        </w:rPr>
        <w:t xml:space="preserve"> </w:t>
      </w:r>
      <w:r w:rsidR="00D7793C" w:rsidRPr="006766E1">
        <w:rPr>
          <w:rFonts w:ascii="Comic Sans MS" w:hAnsi="Comic Sans MS"/>
          <w:i/>
          <w:sz w:val="24"/>
          <w:szCs w:val="24"/>
        </w:rPr>
        <w:t>stay on the subject, keep</w:t>
      </w:r>
      <w:r w:rsidR="00D7793C">
        <w:rPr>
          <w:rFonts w:ascii="Comic Sans MS" w:hAnsi="Comic Sans MS"/>
          <w:sz w:val="24"/>
          <w:szCs w:val="24"/>
        </w:rPr>
        <w:t xml:space="preserve"> </w:t>
      </w:r>
      <w:r w:rsidR="00D7793C" w:rsidRPr="006766E1">
        <w:rPr>
          <w:rFonts w:ascii="Comic Sans MS" w:hAnsi="Comic Sans MS"/>
          <w:i/>
          <w:sz w:val="24"/>
          <w:szCs w:val="24"/>
        </w:rPr>
        <w:t>comments brief</w:t>
      </w:r>
      <w:r w:rsidR="00D7793C">
        <w:rPr>
          <w:rFonts w:ascii="Comic Sans MS" w:hAnsi="Comic Sans MS"/>
          <w:sz w:val="24"/>
          <w:szCs w:val="24"/>
        </w:rPr>
        <w:t xml:space="preserve"> and </w:t>
      </w:r>
      <w:r w:rsidR="008332BF">
        <w:rPr>
          <w:rFonts w:ascii="Comic Sans MS" w:hAnsi="Comic Sans MS"/>
          <w:sz w:val="24"/>
          <w:szCs w:val="24"/>
        </w:rPr>
        <w:t xml:space="preserve">use </w:t>
      </w:r>
      <w:r w:rsidR="00D7793C" w:rsidRPr="006766E1">
        <w:rPr>
          <w:rFonts w:ascii="Comic Sans MS" w:hAnsi="Comic Sans MS"/>
          <w:i/>
          <w:sz w:val="24"/>
          <w:szCs w:val="24"/>
        </w:rPr>
        <w:t>no rude words</w:t>
      </w:r>
      <w:r w:rsidR="00D7793C" w:rsidRPr="0091177E">
        <w:rPr>
          <w:rFonts w:ascii="Comic Sans MS" w:hAnsi="Comic Sans MS"/>
          <w:sz w:val="24"/>
          <w:szCs w:val="24"/>
        </w:rPr>
        <w:t>.</w:t>
      </w:r>
      <w:r w:rsidR="00D7793C">
        <w:rPr>
          <w:rFonts w:ascii="Comic Sans MS" w:hAnsi="Comic Sans MS"/>
          <w:sz w:val="24"/>
          <w:szCs w:val="24"/>
        </w:rPr>
        <w:t xml:space="preserve">  </w:t>
      </w:r>
      <w:r w:rsidR="00944A0E">
        <w:rPr>
          <w:rFonts w:ascii="Comic Sans MS" w:hAnsi="Comic Sans MS"/>
          <w:sz w:val="24"/>
          <w:szCs w:val="24"/>
        </w:rPr>
        <w:t>Next</w:t>
      </w:r>
      <w:r w:rsidR="007B752D">
        <w:rPr>
          <w:rFonts w:ascii="Comic Sans MS" w:hAnsi="Comic Sans MS"/>
          <w:sz w:val="24"/>
          <w:szCs w:val="24"/>
        </w:rPr>
        <w:t xml:space="preserve"> the students were provided with an example of how they might introduce themselves and the topic of d</w:t>
      </w:r>
      <w:r w:rsidR="00A83455">
        <w:rPr>
          <w:rFonts w:ascii="Comic Sans MS" w:hAnsi="Comic Sans MS"/>
          <w:sz w:val="24"/>
          <w:szCs w:val="24"/>
        </w:rPr>
        <w:t>iscussion</w:t>
      </w:r>
      <w:r w:rsidR="00550591">
        <w:rPr>
          <w:rFonts w:ascii="Comic Sans MS" w:hAnsi="Comic Sans MS"/>
          <w:sz w:val="24"/>
          <w:szCs w:val="24"/>
        </w:rPr>
        <w:t xml:space="preserve">, see the </w:t>
      </w:r>
      <w:r w:rsidR="00550591">
        <w:rPr>
          <w:rFonts w:ascii="Comic Sans MS" w:hAnsi="Comic Sans MS"/>
          <w:i/>
          <w:sz w:val="24"/>
          <w:szCs w:val="24"/>
        </w:rPr>
        <w:t xml:space="preserve">write on board direction to site / examples of introductions: </w:t>
      </w:r>
      <w:r w:rsidR="00550591">
        <w:rPr>
          <w:rFonts w:ascii="Comic Sans MS" w:hAnsi="Comic Sans MS"/>
          <w:sz w:val="24"/>
          <w:szCs w:val="24"/>
        </w:rPr>
        <w:t>of the teach</w:t>
      </w:r>
      <w:r w:rsidR="00801F4F">
        <w:rPr>
          <w:rFonts w:ascii="Comic Sans MS" w:hAnsi="Comic Sans MS"/>
          <w:sz w:val="24"/>
          <w:szCs w:val="24"/>
        </w:rPr>
        <w:t>ing sequence.</w:t>
      </w:r>
    </w:p>
    <w:p w:rsidR="00932EEC" w:rsidRPr="00683B14" w:rsidRDefault="00932EEC" w:rsidP="001A2484">
      <w:pPr>
        <w:pStyle w:val="ListParagraph"/>
        <w:ind w:left="0"/>
        <w:rPr>
          <w:rFonts w:ascii="Comic Sans MS" w:hAnsi="Comic Sans MS"/>
          <w:sz w:val="12"/>
          <w:szCs w:val="12"/>
        </w:rPr>
      </w:pPr>
    </w:p>
    <w:p w:rsidR="001A2484" w:rsidRDefault="001A2484" w:rsidP="001A2484">
      <w:pPr>
        <w:pStyle w:val="ListParagraph"/>
        <w:ind w:left="0"/>
        <w:rPr>
          <w:rFonts w:ascii="Comic Sans MS" w:hAnsi="Comic Sans MS"/>
          <w:b/>
          <w:sz w:val="24"/>
          <w:szCs w:val="24"/>
          <w:u w:val="single"/>
        </w:rPr>
      </w:pPr>
      <w:r w:rsidRPr="0024240C">
        <w:rPr>
          <w:rFonts w:ascii="Comic Sans MS" w:hAnsi="Comic Sans MS"/>
          <w:b/>
          <w:sz w:val="24"/>
          <w:szCs w:val="24"/>
          <w:u w:val="single"/>
        </w:rPr>
        <w:t>Class Session Summaries</w:t>
      </w:r>
    </w:p>
    <w:p w:rsidR="00592042" w:rsidRDefault="001A2484" w:rsidP="0024240C">
      <w:pPr>
        <w:pStyle w:val="ListParagraph"/>
        <w:ind w:left="0"/>
        <w:rPr>
          <w:rFonts w:ascii="Comic Sans MS" w:hAnsi="Comic Sans MS"/>
          <w:sz w:val="24"/>
          <w:szCs w:val="24"/>
        </w:rPr>
      </w:pPr>
      <w:r>
        <w:rPr>
          <w:rFonts w:ascii="Comic Sans MS" w:hAnsi="Comic Sans MS"/>
          <w:sz w:val="24"/>
          <w:szCs w:val="24"/>
        </w:rPr>
        <w:t>Class session summaries became whole class discussions around the meaning of</w:t>
      </w:r>
      <w:r w:rsidR="00592042">
        <w:rPr>
          <w:rFonts w:ascii="Comic Sans MS" w:hAnsi="Comic Sans MS"/>
          <w:sz w:val="24"/>
          <w:szCs w:val="24"/>
        </w:rPr>
        <w:t xml:space="preserve"> the</w:t>
      </w:r>
      <w:r>
        <w:rPr>
          <w:rFonts w:ascii="Comic Sans MS" w:hAnsi="Comic Sans MS"/>
          <w:sz w:val="24"/>
          <w:szCs w:val="24"/>
        </w:rPr>
        <w:t xml:space="preserve"> language</w:t>
      </w:r>
      <w:r w:rsidR="00592042">
        <w:rPr>
          <w:rFonts w:ascii="Comic Sans MS" w:hAnsi="Comic Sans MS"/>
          <w:sz w:val="24"/>
          <w:szCs w:val="24"/>
        </w:rPr>
        <w:t xml:space="preserve"> used</w:t>
      </w:r>
      <w:r>
        <w:rPr>
          <w:rFonts w:ascii="Comic Sans MS" w:hAnsi="Comic Sans MS"/>
          <w:sz w:val="24"/>
          <w:szCs w:val="24"/>
        </w:rPr>
        <w:t xml:space="preserve"> and</w:t>
      </w:r>
      <w:r w:rsidR="00592042">
        <w:rPr>
          <w:rFonts w:ascii="Comic Sans MS" w:hAnsi="Comic Sans MS"/>
          <w:sz w:val="24"/>
          <w:szCs w:val="24"/>
        </w:rPr>
        <w:t xml:space="preserve"> </w:t>
      </w:r>
      <w:r w:rsidR="00CA1771">
        <w:rPr>
          <w:rFonts w:ascii="Comic Sans MS" w:hAnsi="Comic Sans MS"/>
          <w:sz w:val="24"/>
          <w:szCs w:val="24"/>
        </w:rPr>
        <w:t xml:space="preserve">a discussion resulted in </w:t>
      </w:r>
      <w:r w:rsidR="00592042">
        <w:rPr>
          <w:rFonts w:ascii="Comic Sans MS" w:hAnsi="Comic Sans MS"/>
          <w:sz w:val="24"/>
          <w:szCs w:val="24"/>
        </w:rPr>
        <w:t>how that related to</w:t>
      </w:r>
      <w:r>
        <w:rPr>
          <w:rFonts w:ascii="Comic Sans MS" w:hAnsi="Comic Sans MS"/>
          <w:sz w:val="24"/>
          <w:szCs w:val="24"/>
        </w:rPr>
        <w:t xml:space="preserve"> cultural </w:t>
      </w:r>
      <w:r w:rsidR="00CA1771">
        <w:rPr>
          <w:rFonts w:ascii="Comic Sans MS" w:hAnsi="Comic Sans MS"/>
          <w:sz w:val="24"/>
          <w:szCs w:val="24"/>
        </w:rPr>
        <w:t xml:space="preserve">practices and </w:t>
      </w:r>
      <w:r>
        <w:rPr>
          <w:rFonts w:ascii="Comic Sans MS" w:hAnsi="Comic Sans MS"/>
          <w:sz w:val="24"/>
          <w:szCs w:val="24"/>
        </w:rPr>
        <w:t>differences.  This can be seen in the comments by the students where they were asked to write a paragraph about the main differences and the main similarities between the two school</w:t>
      </w:r>
      <w:r w:rsidR="001B273A">
        <w:rPr>
          <w:rFonts w:ascii="Comic Sans MS" w:hAnsi="Comic Sans MS"/>
          <w:sz w:val="24"/>
          <w:szCs w:val="24"/>
        </w:rPr>
        <w:t>s</w:t>
      </w:r>
      <w:r w:rsidR="00932EEC">
        <w:rPr>
          <w:rFonts w:ascii="Comic Sans MS" w:hAnsi="Comic Sans MS"/>
          <w:sz w:val="24"/>
          <w:szCs w:val="24"/>
        </w:rPr>
        <w:t xml:space="preserve"> on the post-blogging section of the prompt/survey form</w:t>
      </w:r>
      <w:r>
        <w:rPr>
          <w:rFonts w:ascii="Comic Sans MS" w:hAnsi="Comic Sans MS"/>
          <w:sz w:val="24"/>
          <w:szCs w:val="24"/>
        </w:rPr>
        <w:t>.</w:t>
      </w:r>
      <w:r w:rsidR="0018325B">
        <w:rPr>
          <w:rFonts w:ascii="Comic Sans MS" w:hAnsi="Comic Sans MS"/>
          <w:sz w:val="24"/>
          <w:szCs w:val="24"/>
        </w:rPr>
        <w:t xml:space="preserve">  </w:t>
      </w:r>
      <w:r w:rsidR="00944A0E">
        <w:rPr>
          <w:rFonts w:ascii="Comic Sans MS" w:hAnsi="Comic Sans MS"/>
          <w:sz w:val="24"/>
          <w:szCs w:val="24"/>
        </w:rPr>
        <w:t>Some of their responses were</w:t>
      </w:r>
      <w:r w:rsidR="00BC40A3">
        <w:rPr>
          <w:rFonts w:ascii="Comic Sans MS" w:hAnsi="Comic Sans MS"/>
          <w:sz w:val="24"/>
          <w:szCs w:val="24"/>
        </w:rPr>
        <w:t>:</w:t>
      </w:r>
    </w:p>
    <w:p w:rsidR="0035337F" w:rsidRDefault="0035337F" w:rsidP="0035337F">
      <w:pPr>
        <w:pStyle w:val="ListParagraph"/>
        <w:numPr>
          <w:ilvl w:val="0"/>
          <w:numId w:val="5"/>
        </w:numPr>
        <w:rPr>
          <w:rFonts w:ascii="Comic Sans MS" w:hAnsi="Comic Sans MS"/>
          <w:sz w:val="24"/>
          <w:szCs w:val="24"/>
        </w:rPr>
      </w:pPr>
      <w:r>
        <w:rPr>
          <w:rFonts w:ascii="Comic Sans MS" w:hAnsi="Comic Sans MS"/>
          <w:sz w:val="24"/>
          <w:szCs w:val="24"/>
        </w:rPr>
        <w:t>We have a Vege Village and Underwood Elementary has a green house.</w:t>
      </w:r>
    </w:p>
    <w:p w:rsidR="0035337F" w:rsidRDefault="0035337F" w:rsidP="0035337F">
      <w:pPr>
        <w:pStyle w:val="ListParagraph"/>
        <w:numPr>
          <w:ilvl w:val="0"/>
          <w:numId w:val="5"/>
        </w:numPr>
        <w:rPr>
          <w:rFonts w:ascii="Comic Sans MS" w:hAnsi="Comic Sans MS"/>
          <w:sz w:val="24"/>
          <w:szCs w:val="24"/>
        </w:rPr>
      </w:pPr>
      <w:r>
        <w:rPr>
          <w:rFonts w:ascii="Comic Sans MS" w:hAnsi="Comic Sans MS"/>
          <w:sz w:val="24"/>
          <w:szCs w:val="24"/>
        </w:rPr>
        <w:t>Underwood Elementary talks about drugs we do not.</w:t>
      </w:r>
    </w:p>
    <w:p w:rsidR="00BC40A3" w:rsidRDefault="0035337F" w:rsidP="0035337F">
      <w:pPr>
        <w:pStyle w:val="ListParagraph"/>
        <w:numPr>
          <w:ilvl w:val="0"/>
          <w:numId w:val="5"/>
        </w:numPr>
        <w:rPr>
          <w:rFonts w:ascii="Comic Sans MS" w:hAnsi="Comic Sans MS"/>
          <w:sz w:val="24"/>
          <w:szCs w:val="24"/>
        </w:rPr>
      </w:pPr>
      <w:r>
        <w:rPr>
          <w:rFonts w:ascii="Comic Sans MS" w:hAnsi="Comic Sans MS"/>
          <w:sz w:val="24"/>
          <w:szCs w:val="24"/>
        </w:rPr>
        <w:t>We introduced Underwood Elementary to nude food.</w:t>
      </w:r>
      <w:r w:rsidR="00BC40A3">
        <w:rPr>
          <w:rFonts w:ascii="Comic Sans MS" w:hAnsi="Comic Sans MS"/>
          <w:sz w:val="24"/>
          <w:szCs w:val="24"/>
        </w:rPr>
        <w:t xml:space="preserve"> </w:t>
      </w:r>
    </w:p>
    <w:p w:rsidR="00BC40A3" w:rsidRDefault="00BC40A3" w:rsidP="00BC40A3">
      <w:pPr>
        <w:pStyle w:val="ListParagraph"/>
        <w:rPr>
          <w:rFonts w:ascii="Comic Sans MS" w:hAnsi="Comic Sans MS"/>
          <w:sz w:val="24"/>
          <w:szCs w:val="24"/>
        </w:rPr>
      </w:pPr>
      <w:r>
        <w:rPr>
          <w:rFonts w:ascii="Comic Sans MS" w:hAnsi="Comic Sans MS"/>
          <w:sz w:val="24"/>
          <w:szCs w:val="24"/>
        </w:rPr>
        <w:t>(Nude food is bringing food to school without wrappers to reduce rubbish waste).</w:t>
      </w:r>
    </w:p>
    <w:p w:rsidR="00BC40A3" w:rsidRDefault="00BC40A3" w:rsidP="00BC40A3">
      <w:pPr>
        <w:pStyle w:val="ListParagraph"/>
        <w:numPr>
          <w:ilvl w:val="0"/>
          <w:numId w:val="7"/>
        </w:numPr>
        <w:rPr>
          <w:rFonts w:ascii="Comic Sans MS" w:hAnsi="Comic Sans MS"/>
          <w:sz w:val="24"/>
          <w:szCs w:val="24"/>
        </w:rPr>
      </w:pPr>
      <w:r>
        <w:rPr>
          <w:rFonts w:ascii="Comic Sans MS" w:hAnsi="Comic Sans MS"/>
          <w:sz w:val="24"/>
          <w:szCs w:val="24"/>
        </w:rPr>
        <w:t>We have a larger amount of recycling bins.</w:t>
      </w:r>
    </w:p>
    <w:p w:rsidR="001207F2" w:rsidRDefault="00BC40A3" w:rsidP="001A2484">
      <w:pPr>
        <w:pStyle w:val="ListParagraph"/>
        <w:numPr>
          <w:ilvl w:val="0"/>
          <w:numId w:val="7"/>
        </w:numPr>
        <w:rPr>
          <w:rFonts w:ascii="Comic Sans MS" w:hAnsi="Comic Sans MS"/>
          <w:sz w:val="24"/>
          <w:szCs w:val="24"/>
        </w:rPr>
      </w:pPr>
      <w:r>
        <w:rPr>
          <w:rFonts w:ascii="Comic Sans MS" w:hAnsi="Comic Sans MS"/>
          <w:sz w:val="24"/>
          <w:szCs w:val="24"/>
        </w:rPr>
        <w:t>We have more gardens.</w:t>
      </w:r>
    </w:p>
    <w:p w:rsidR="001A2484" w:rsidRPr="001207F2" w:rsidRDefault="001A2484" w:rsidP="001207F2">
      <w:pPr>
        <w:rPr>
          <w:rFonts w:ascii="Comic Sans MS" w:hAnsi="Comic Sans MS"/>
          <w:sz w:val="24"/>
          <w:szCs w:val="24"/>
        </w:rPr>
      </w:pPr>
      <w:r w:rsidRPr="001207F2">
        <w:rPr>
          <w:rFonts w:ascii="Comic Sans MS" w:hAnsi="Comic Sans MS"/>
          <w:b/>
          <w:sz w:val="24"/>
          <w:szCs w:val="24"/>
          <w:u w:val="single"/>
        </w:rPr>
        <w:lastRenderedPageBreak/>
        <w:t>Students</w:t>
      </w:r>
      <w:r w:rsidR="005C10DF" w:rsidRPr="001207F2">
        <w:rPr>
          <w:rFonts w:ascii="Comic Sans MS" w:hAnsi="Comic Sans MS"/>
          <w:b/>
          <w:sz w:val="24"/>
          <w:szCs w:val="24"/>
          <w:u w:val="single"/>
        </w:rPr>
        <w:t>’ Pre and Post B</w:t>
      </w:r>
      <w:r w:rsidR="009032CA" w:rsidRPr="001207F2">
        <w:rPr>
          <w:rFonts w:ascii="Comic Sans MS" w:hAnsi="Comic Sans MS"/>
          <w:b/>
          <w:sz w:val="24"/>
          <w:szCs w:val="24"/>
          <w:u w:val="single"/>
        </w:rPr>
        <w:t>logging Prompt and Survey Sheet</w:t>
      </w:r>
    </w:p>
    <w:p w:rsidR="00683B14" w:rsidRPr="00683B14" w:rsidRDefault="001A2484" w:rsidP="002A247E">
      <w:pPr>
        <w:rPr>
          <w:rFonts w:ascii="Comic Sans MS" w:hAnsi="Comic Sans MS"/>
          <w:sz w:val="24"/>
          <w:szCs w:val="24"/>
        </w:rPr>
      </w:pPr>
      <w:r>
        <w:rPr>
          <w:rFonts w:ascii="Comic Sans MS" w:hAnsi="Comic Sans MS"/>
          <w:sz w:val="24"/>
          <w:szCs w:val="24"/>
        </w:rPr>
        <w:t xml:space="preserve">Twenty-six of </w:t>
      </w:r>
      <w:r w:rsidR="00261611">
        <w:rPr>
          <w:rFonts w:ascii="Comic Sans MS" w:hAnsi="Comic Sans MS"/>
          <w:sz w:val="24"/>
          <w:szCs w:val="24"/>
        </w:rPr>
        <w:t xml:space="preserve">the </w:t>
      </w:r>
      <w:r>
        <w:rPr>
          <w:rFonts w:ascii="Comic Sans MS" w:hAnsi="Comic Sans MS"/>
          <w:sz w:val="24"/>
          <w:szCs w:val="24"/>
        </w:rPr>
        <w:t xml:space="preserve">twenty-nine students participated fully in this unit of work.  </w:t>
      </w:r>
      <w:r w:rsidR="00BA553A">
        <w:rPr>
          <w:rFonts w:ascii="Comic Sans MS" w:hAnsi="Comic Sans MS"/>
          <w:sz w:val="24"/>
          <w:szCs w:val="24"/>
        </w:rPr>
        <w:t>Two</w:t>
      </w:r>
      <w:r>
        <w:rPr>
          <w:rFonts w:ascii="Comic Sans MS" w:hAnsi="Comic Sans MS"/>
          <w:sz w:val="24"/>
          <w:szCs w:val="24"/>
        </w:rPr>
        <w:t xml:space="preserve"> students were </w:t>
      </w:r>
      <w:r w:rsidR="00BA553A">
        <w:rPr>
          <w:rFonts w:ascii="Comic Sans MS" w:hAnsi="Comic Sans MS"/>
          <w:sz w:val="24"/>
          <w:szCs w:val="24"/>
        </w:rPr>
        <w:t xml:space="preserve">overseas, </w:t>
      </w:r>
      <w:r>
        <w:rPr>
          <w:rFonts w:ascii="Comic Sans MS" w:hAnsi="Comic Sans MS"/>
          <w:sz w:val="24"/>
          <w:szCs w:val="24"/>
        </w:rPr>
        <w:t>one</w:t>
      </w:r>
      <w:r w:rsidR="00BA553A">
        <w:rPr>
          <w:rFonts w:ascii="Comic Sans MS" w:hAnsi="Comic Sans MS"/>
          <w:sz w:val="24"/>
          <w:szCs w:val="24"/>
        </w:rPr>
        <w:t xml:space="preserve"> student is still to complete and hand in their response sheet.</w:t>
      </w:r>
    </w:p>
    <w:p w:rsidR="0024240C" w:rsidRDefault="00032910" w:rsidP="0024240C">
      <w:pPr>
        <w:rPr>
          <w:rFonts w:ascii="Comic Sans MS" w:hAnsi="Comic Sans MS"/>
          <w:b/>
          <w:sz w:val="24"/>
          <w:szCs w:val="24"/>
          <w:u w:val="single"/>
        </w:rPr>
      </w:pPr>
      <w:r>
        <w:rPr>
          <w:rFonts w:ascii="Comic Sans MS" w:hAnsi="Comic Sans MS"/>
          <w:b/>
          <w:sz w:val="24"/>
          <w:szCs w:val="24"/>
          <w:u w:val="single"/>
        </w:rPr>
        <w:t>Discussion</w:t>
      </w:r>
    </w:p>
    <w:p w:rsidR="00DC295D" w:rsidRDefault="002A247E" w:rsidP="004B2EE4">
      <w:pPr>
        <w:rPr>
          <w:rFonts w:ascii="Comic Sans MS" w:hAnsi="Comic Sans MS"/>
          <w:sz w:val="24"/>
          <w:szCs w:val="24"/>
        </w:rPr>
      </w:pPr>
      <w:r>
        <w:rPr>
          <w:rFonts w:ascii="Comic Sans MS" w:hAnsi="Comic Sans MS"/>
          <w:sz w:val="24"/>
          <w:szCs w:val="24"/>
        </w:rPr>
        <w:t xml:space="preserve">Using </w:t>
      </w:r>
      <w:r w:rsidR="002F539A">
        <w:rPr>
          <w:rFonts w:ascii="Comic Sans MS" w:hAnsi="Comic Sans MS"/>
          <w:sz w:val="24"/>
          <w:szCs w:val="24"/>
        </w:rPr>
        <w:t>the web</w:t>
      </w:r>
      <w:r>
        <w:rPr>
          <w:rFonts w:ascii="Comic Sans MS" w:hAnsi="Comic Sans MS"/>
          <w:sz w:val="24"/>
          <w:szCs w:val="24"/>
        </w:rPr>
        <w:t xml:space="preserve"> based site </w:t>
      </w:r>
      <w:r>
        <w:rPr>
          <w:rFonts w:ascii="Comic Sans MS" w:hAnsi="Comic Sans MS"/>
          <w:sz w:val="24"/>
          <w:szCs w:val="24"/>
          <w:u w:val="single"/>
        </w:rPr>
        <w:t>kidsblog.org</w:t>
      </w:r>
      <w:r>
        <w:rPr>
          <w:rFonts w:ascii="Comic Sans MS" w:hAnsi="Comic Sans MS"/>
          <w:sz w:val="24"/>
          <w:szCs w:val="24"/>
        </w:rPr>
        <w:t xml:space="preserve"> and creating writing rooms</w:t>
      </w:r>
      <w:r w:rsidR="004469AE">
        <w:rPr>
          <w:rFonts w:ascii="Comic Sans MS" w:hAnsi="Comic Sans MS"/>
          <w:sz w:val="24"/>
          <w:szCs w:val="24"/>
        </w:rPr>
        <w:t xml:space="preserve"> using the name</w:t>
      </w:r>
      <w:r>
        <w:rPr>
          <w:rFonts w:ascii="Comic Sans MS" w:hAnsi="Comic Sans MS"/>
          <w:sz w:val="24"/>
          <w:szCs w:val="24"/>
        </w:rPr>
        <w:t xml:space="preserve"> </w:t>
      </w:r>
      <w:r>
        <w:rPr>
          <w:rFonts w:ascii="Comic Sans MS" w:hAnsi="Comic Sans MS"/>
          <w:sz w:val="24"/>
          <w:szCs w:val="24"/>
          <w:u w:val="single"/>
        </w:rPr>
        <w:t>EcoSchools</w:t>
      </w:r>
      <w:r w:rsidR="004469AE">
        <w:rPr>
          <w:rFonts w:ascii="Comic Sans MS" w:hAnsi="Comic Sans MS"/>
          <w:sz w:val="24"/>
          <w:szCs w:val="24"/>
        </w:rPr>
        <w:t xml:space="preserve"> created</w:t>
      </w:r>
      <w:r>
        <w:rPr>
          <w:rFonts w:ascii="Comic Sans MS" w:hAnsi="Comic Sans MS"/>
          <w:sz w:val="24"/>
          <w:szCs w:val="24"/>
        </w:rPr>
        <w:t xml:space="preserve"> an opportunity</w:t>
      </w:r>
      <w:r w:rsidR="004469AE">
        <w:rPr>
          <w:rFonts w:ascii="Comic Sans MS" w:hAnsi="Comic Sans MS"/>
          <w:sz w:val="24"/>
          <w:szCs w:val="24"/>
        </w:rPr>
        <w:t xml:space="preserve"> for the New Zealand (NZ) and American students </w:t>
      </w:r>
      <w:r>
        <w:rPr>
          <w:rFonts w:ascii="Comic Sans MS" w:hAnsi="Comic Sans MS"/>
          <w:sz w:val="24"/>
          <w:szCs w:val="24"/>
        </w:rPr>
        <w:t xml:space="preserve">to write and respond to questions posed in relation </w:t>
      </w:r>
      <w:r w:rsidR="002F539A">
        <w:rPr>
          <w:rFonts w:ascii="Comic Sans MS" w:hAnsi="Comic Sans MS"/>
          <w:sz w:val="24"/>
          <w:szCs w:val="24"/>
        </w:rPr>
        <w:t>to their school’s</w:t>
      </w:r>
      <w:r>
        <w:rPr>
          <w:rFonts w:ascii="Comic Sans MS" w:hAnsi="Comic Sans MS"/>
          <w:sz w:val="24"/>
          <w:szCs w:val="24"/>
        </w:rPr>
        <w:t xml:space="preserve"> environmental practices.   Over the following two weeks </w:t>
      </w:r>
      <w:r w:rsidR="009D5465">
        <w:rPr>
          <w:rFonts w:ascii="Comic Sans MS" w:hAnsi="Comic Sans MS"/>
          <w:sz w:val="24"/>
          <w:szCs w:val="24"/>
        </w:rPr>
        <w:t xml:space="preserve">all </w:t>
      </w:r>
      <w:r w:rsidR="003A6AFB">
        <w:rPr>
          <w:rFonts w:ascii="Comic Sans MS" w:hAnsi="Comic Sans MS"/>
          <w:sz w:val="24"/>
          <w:szCs w:val="24"/>
        </w:rPr>
        <w:t xml:space="preserve">the </w:t>
      </w:r>
      <w:r w:rsidR="004469AE">
        <w:rPr>
          <w:rFonts w:ascii="Comic Sans MS" w:hAnsi="Comic Sans MS"/>
          <w:sz w:val="24"/>
          <w:szCs w:val="24"/>
        </w:rPr>
        <w:t xml:space="preserve">NZ </w:t>
      </w:r>
      <w:r w:rsidR="003A6AFB">
        <w:rPr>
          <w:rFonts w:ascii="Comic Sans MS" w:hAnsi="Comic Sans MS"/>
          <w:sz w:val="24"/>
          <w:szCs w:val="24"/>
        </w:rPr>
        <w:t xml:space="preserve">students engaged in blogging.  </w:t>
      </w:r>
      <w:r w:rsidR="009D5465">
        <w:rPr>
          <w:rFonts w:ascii="Comic Sans MS" w:hAnsi="Comic Sans MS"/>
          <w:sz w:val="24"/>
          <w:szCs w:val="24"/>
        </w:rPr>
        <w:t xml:space="preserve"> </w:t>
      </w:r>
      <w:r w:rsidR="003A6AFB">
        <w:rPr>
          <w:rFonts w:ascii="Comic Sans MS" w:hAnsi="Comic Sans MS"/>
          <w:sz w:val="24"/>
          <w:szCs w:val="24"/>
        </w:rPr>
        <w:t>M</w:t>
      </w:r>
      <w:r>
        <w:rPr>
          <w:rFonts w:ascii="Comic Sans MS" w:hAnsi="Comic Sans MS"/>
          <w:sz w:val="24"/>
          <w:szCs w:val="24"/>
        </w:rPr>
        <w:t>ost all of the students</w:t>
      </w:r>
      <w:r w:rsidR="0018325B">
        <w:rPr>
          <w:rFonts w:ascii="Comic Sans MS" w:hAnsi="Comic Sans MS"/>
          <w:sz w:val="24"/>
          <w:szCs w:val="24"/>
        </w:rPr>
        <w:t xml:space="preserve"> actively engaged in this unit of work</w:t>
      </w:r>
      <w:r w:rsidR="00E7736F">
        <w:rPr>
          <w:rFonts w:ascii="Comic Sans MS" w:hAnsi="Comic Sans MS"/>
          <w:sz w:val="24"/>
          <w:szCs w:val="24"/>
        </w:rPr>
        <w:t xml:space="preserve"> by</w:t>
      </w:r>
      <w:r>
        <w:rPr>
          <w:rFonts w:ascii="Comic Sans MS" w:hAnsi="Comic Sans MS"/>
          <w:sz w:val="24"/>
          <w:szCs w:val="24"/>
        </w:rPr>
        <w:t xml:space="preserve"> ask</w:t>
      </w:r>
      <w:r w:rsidR="0018325B">
        <w:rPr>
          <w:rFonts w:ascii="Comic Sans MS" w:hAnsi="Comic Sans MS"/>
          <w:sz w:val="24"/>
          <w:szCs w:val="24"/>
        </w:rPr>
        <w:t>ing</w:t>
      </w:r>
      <w:r>
        <w:rPr>
          <w:rFonts w:ascii="Comic Sans MS" w:hAnsi="Comic Sans MS"/>
          <w:sz w:val="24"/>
          <w:szCs w:val="24"/>
        </w:rPr>
        <w:t xml:space="preserve"> to check their blog daily and </w:t>
      </w:r>
      <w:r w:rsidR="0018325B">
        <w:rPr>
          <w:rFonts w:ascii="Comic Sans MS" w:hAnsi="Comic Sans MS"/>
          <w:sz w:val="24"/>
          <w:szCs w:val="24"/>
        </w:rPr>
        <w:t xml:space="preserve">they </w:t>
      </w:r>
      <w:r>
        <w:rPr>
          <w:rFonts w:ascii="Comic Sans MS" w:hAnsi="Comic Sans MS"/>
          <w:sz w:val="24"/>
          <w:szCs w:val="24"/>
        </w:rPr>
        <w:t xml:space="preserve">would voice disappointment if there had been no response. </w:t>
      </w:r>
      <w:r w:rsidR="003A6AFB">
        <w:rPr>
          <w:rFonts w:ascii="Comic Sans MS" w:hAnsi="Comic Sans MS"/>
          <w:sz w:val="24"/>
          <w:szCs w:val="24"/>
        </w:rPr>
        <w:t xml:space="preserve"> </w:t>
      </w:r>
    </w:p>
    <w:p w:rsidR="002A247E" w:rsidRPr="00212FD0" w:rsidRDefault="003A6AFB" w:rsidP="004B2EE4">
      <w:pPr>
        <w:rPr>
          <w:rFonts w:ascii="Comic Sans MS" w:hAnsi="Comic Sans MS"/>
          <w:sz w:val="24"/>
          <w:szCs w:val="24"/>
        </w:rPr>
      </w:pPr>
      <w:r>
        <w:rPr>
          <w:rFonts w:ascii="Comic Sans MS" w:hAnsi="Comic Sans MS"/>
          <w:sz w:val="24"/>
          <w:szCs w:val="24"/>
        </w:rPr>
        <w:t>The blog provided an opportunity for the students to ask questions and respond to</w:t>
      </w:r>
      <w:r w:rsidR="00653445">
        <w:rPr>
          <w:rFonts w:ascii="Comic Sans MS" w:hAnsi="Comic Sans MS"/>
          <w:sz w:val="24"/>
          <w:szCs w:val="24"/>
        </w:rPr>
        <w:t xml:space="preserve"> questions asked of them.  At times</w:t>
      </w:r>
      <w:r>
        <w:rPr>
          <w:rFonts w:ascii="Comic Sans MS" w:hAnsi="Comic Sans MS"/>
          <w:sz w:val="24"/>
          <w:szCs w:val="24"/>
        </w:rPr>
        <w:t xml:space="preserve"> the </w:t>
      </w:r>
      <w:r w:rsidR="009E6AF3">
        <w:rPr>
          <w:rFonts w:ascii="Comic Sans MS" w:hAnsi="Comic Sans MS"/>
          <w:sz w:val="24"/>
          <w:szCs w:val="24"/>
        </w:rPr>
        <w:t>NZ students</w:t>
      </w:r>
      <w:r w:rsidR="0082161E">
        <w:rPr>
          <w:rFonts w:ascii="Comic Sans MS" w:hAnsi="Comic Sans MS"/>
          <w:sz w:val="24"/>
          <w:szCs w:val="24"/>
        </w:rPr>
        <w:t xml:space="preserve"> needed to</w:t>
      </w:r>
      <w:r w:rsidR="009E6AF3">
        <w:rPr>
          <w:rFonts w:ascii="Comic Sans MS" w:hAnsi="Comic Sans MS"/>
          <w:sz w:val="24"/>
          <w:szCs w:val="24"/>
        </w:rPr>
        <w:t xml:space="preserve"> </w:t>
      </w:r>
      <w:r>
        <w:rPr>
          <w:rFonts w:ascii="Comic Sans MS" w:hAnsi="Comic Sans MS"/>
          <w:sz w:val="24"/>
          <w:szCs w:val="24"/>
        </w:rPr>
        <w:t>respond</w:t>
      </w:r>
      <w:r w:rsidR="009E6AF3">
        <w:rPr>
          <w:rFonts w:ascii="Comic Sans MS" w:hAnsi="Comic Sans MS"/>
          <w:sz w:val="24"/>
          <w:szCs w:val="24"/>
        </w:rPr>
        <w:t xml:space="preserve"> by</w:t>
      </w:r>
      <w:r>
        <w:rPr>
          <w:rFonts w:ascii="Comic Sans MS" w:hAnsi="Comic Sans MS"/>
          <w:sz w:val="24"/>
          <w:szCs w:val="24"/>
        </w:rPr>
        <w:t xml:space="preserve"> clarifying </w:t>
      </w:r>
      <w:r w:rsidR="0082161E">
        <w:rPr>
          <w:rFonts w:ascii="Comic Sans MS" w:hAnsi="Comic Sans MS"/>
          <w:sz w:val="24"/>
          <w:szCs w:val="24"/>
        </w:rPr>
        <w:t xml:space="preserve">the </w:t>
      </w:r>
      <w:r>
        <w:rPr>
          <w:rFonts w:ascii="Comic Sans MS" w:hAnsi="Comic Sans MS"/>
          <w:sz w:val="24"/>
          <w:szCs w:val="24"/>
        </w:rPr>
        <w:t xml:space="preserve">questions </w:t>
      </w:r>
      <w:r w:rsidR="00E7736F">
        <w:rPr>
          <w:rFonts w:ascii="Comic Sans MS" w:hAnsi="Comic Sans MS"/>
          <w:sz w:val="24"/>
          <w:szCs w:val="24"/>
        </w:rPr>
        <w:t>they had asked,</w:t>
      </w:r>
      <w:r>
        <w:rPr>
          <w:rFonts w:ascii="Comic Sans MS" w:hAnsi="Comic Sans MS"/>
          <w:sz w:val="24"/>
          <w:szCs w:val="24"/>
        </w:rPr>
        <w:t xml:space="preserve"> what they meant and </w:t>
      </w:r>
      <w:r w:rsidR="00675AD2">
        <w:rPr>
          <w:rFonts w:ascii="Comic Sans MS" w:hAnsi="Comic Sans MS"/>
          <w:sz w:val="24"/>
          <w:szCs w:val="24"/>
        </w:rPr>
        <w:t xml:space="preserve">what it was they </w:t>
      </w:r>
      <w:r>
        <w:rPr>
          <w:rFonts w:ascii="Comic Sans MS" w:hAnsi="Comic Sans MS"/>
          <w:sz w:val="24"/>
          <w:szCs w:val="24"/>
        </w:rPr>
        <w:t xml:space="preserve">wanted to know.  </w:t>
      </w:r>
    </w:p>
    <w:p w:rsidR="00DC295D" w:rsidRDefault="00630770" w:rsidP="0034660B">
      <w:pPr>
        <w:rPr>
          <w:rFonts w:ascii="Comic Sans MS" w:hAnsi="Comic Sans MS"/>
          <w:sz w:val="24"/>
          <w:szCs w:val="24"/>
        </w:rPr>
      </w:pPr>
      <w:r w:rsidRPr="00630770">
        <w:rPr>
          <w:rFonts w:ascii="Comic Sans MS" w:hAnsi="Comic Sans MS"/>
          <w:sz w:val="24"/>
          <w:szCs w:val="24"/>
        </w:rPr>
        <w:t>All twenty-seven students who participated in thi</w:t>
      </w:r>
      <w:r w:rsidR="006D116D">
        <w:rPr>
          <w:rFonts w:ascii="Comic Sans MS" w:hAnsi="Comic Sans MS"/>
          <w:sz w:val="24"/>
          <w:szCs w:val="24"/>
        </w:rPr>
        <w:t>s activity achieved the</w:t>
      </w:r>
      <w:r w:rsidRPr="00630770">
        <w:rPr>
          <w:rFonts w:ascii="Comic Sans MS" w:hAnsi="Comic Sans MS"/>
          <w:sz w:val="24"/>
          <w:szCs w:val="24"/>
        </w:rPr>
        <w:t xml:space="preserve"> English </w:t>
      </w:r>
      <w:r w:rsidR="0034660B">
        <w:rPr>
          <w:rFonts w:ascii="Comic Sans MS" w:hAnsi="Comic Sans MS"/>
          <w:sz w:val="24"/>
          <w:szCs w:val="24"/>
        </w:rPr>
        <w:t>C</w:t>
      </w:r>
      <w:r w:rsidRPr="00630770">
        <w:rPr>
          <w:rFonts w:ascii="Comic Sans MS" w:hAnsi="Comic Sans MS"/>
          <w:sz w:val="24"/>
          <w:szCs w:val="24"/>
        </w:rPr>
        <w:t>urriculum learning intention of writing texts and blogging explaining, describing and exchanging ideas and information about what it is to be an environmentally friendly school.</w:t>
      </w:r>
      <w:r w:rsidR="0034660B">
        <w:rPr>
          <w:rFonts w:ascii="Comic Sans MS" w:hAnsi="Comic Sans MS"/>
          <w:sz w:val="24"/>
          <w:szCs w:val="24"/>
        </w:rPr>
        <w:t xml:space="preserve">  All </w:t>
      </w:r>
      <w:r w:rsidR="0034660B" w:rsidRPr="00630770">
        <w:rPr>
          <w:rFonts w:ascii="Comic Sans MS" w:hAnsi="Comic Sans MS"/>
          <w:sz w:val="24"/>
          <w:szCs w:val="24"/>
        </w:rPr>
        <w:t>twenty-seven students</w:t>
      </w:r>
      <w:r w:rsidR="0034660B">
        <w:rPr>
          <w:rFonts w:ascii="Comic Sans MS" w:hAnsi="Comic Sans MS"/>
          <w:sz w:val="24"/>
          <w:szCs w:val="24"/>
        </w:rPr>
        <w:t xml:space="preserve"> </w:t>
      </w:r>
      <w:r w:rsidR="006D116D">
        <w:rPr>
          <w:rFonts w:ascii="Comic Sans MS" w:hAnsi="Comic Sans MS"/>
          <w:sz w:val="24"/>
          <w:szCs w:val="24"/>
        </w:rPr>
        <w:t>achieved</w:t>
      </w:r>
      <w:r w:rsidR="0034660B">
        <w:rPr>
          <w:rFonts w:ascii="Comic Sans MS" w:hAnsi="Comic Sans MS"/>
          <w:sz w:val="24"/>
          <w:szCs w:val="24"/>
        </w:rPr>
        <w:t xml:space="preserve"> the Information Communications Technology learning intention of having communicated using technology as a tool – blogging.  All </w:t>
      </w:r>
      <w:r w:rsidR="0034660B" w:rsidRPr="00630770">
        <w:rPr>
          <w:rFonts w:ascii="Comic Sans MS" w:hAnsi="Comic Sans MS"/>
          <w:sz w:val="24"/>
          <w:szCs w:val="24"/>
        </w:rPr>
        <w:t>twenty-seven students</w:t>
      </w:r>
      <w:r w:rsidR="0034660B">
        <w:rPr>
          <w:rFonts w:ascii="Comic Sans MS" w:hAnsi="Comic Sans MS"/>
          <w:sz w:val="24"/>
          <w:szCs w:val="24"/>
        </w:rPr>
        <w:t xml:space="preserve"> </w:t>
      </w:r>
      <w:r w:rsidR="006D116D">
        <w:rPr>
          <w:rFonts w:ascii="Comic Sans MS" w:hAnsi="Comic Sans MS"/>
          <w:sz w:val="24"/>
          <w:szCs w:val="24"/>
        </w:rPr>
        <w:t>achieved</w:t>
      </w:r>
      <w:r w:rsidR="0034660B">
        <w:rPr>
          <w:rFonts w:ascii="Comic Sans MS" w:hAnsi="Comic Sans MS"/>
          <w:sz w:val="24"/>
          <w:szCs w:val="24"/>
        </w:rPr>
        <w:t xml:space="preserve"> the Environmental Studies learning intention of having explained and described how I sustainably care for my school environment.  </w:t>
      </w:r>
    </w:p>
    <w:p w:rsidR="0034660B" w:rsidRDefault="001C4D64" w:rsidP="0034660B">
      <w:pPr>
        <w:rPr>
          <w:rFonts w:ascii="Comic Sans MS" w:hAnsi="Comic Sans MS"/>
          <w:sz w:val="24"/>
          <w:szCs w:val="24"/>
        </w:rPr>
      </w:pPr>
      <w:r>
        <w:rPr>
          <w:rFonts w:ascii="Comic Sans MS" w:hAnsi="Comic Sans MS"/>
          <w:sz w:val="24"/>
          <w:szCs w:val="24"/>
        </w:rPr>
        <w:t>Using the assessment rubric learning intentions of writing, particip</w:t>
      </w:r>
      <w:r w:rsidR="00901515">
        <w:rPr>
          <w:rFonts w:ascii="Comic Sans MS" w:hAnsi="Comic Sans MS"/>
          <w:sz w:val="24"/>
          <w:szCs w:val="24"/>
        </w:rPr>
        <w:t>ation and environmental</w:t>
      </w:r>
      <w:r>
        <w:rPr>
          <w:rFonts w:ascii="Comic Sans MS" w:hAnsi="Comic Sans MS"/>
          <w:sz w:val="24"/>
          <w:szCs w:val="24"/>
        </w:rPr>
        <w:t xml:space="preserve"> studies overall nine students achieved</w:t>
      </w:r>
      <w:r w:rsidR="00F20AD2">
        <w:rPr>
          <w:rFonts w:ascii="Comic Sans MS" w:hAnsi="Comic Sans MS"/>
          <w:sz w:val="24"/>
          <w:szCs w:val="24"/>
        </w:rPr>
        <w:t>, thirteen</w:t>
      </w:r>
      <w:r>
        <w:rPr>
          <w:rFonts w:ascii="Comic Sans MS" w:hAnsi="Comic Sans MS"/>
          <w:sz w:val="24"/>
          <w:szCs w:val="24"/>
        </w:rPr>
        <w:t xml:space="preserve"> achieved above and four achieved and extended </w:t>
      </w:r>
      <w:r w:rsidR="006D7D6B">
        <w:rPr>
          <w:rFonts w:ascii="Comic Sans MS" w:hAnsi="Comic Sans MS"/>
          <w:sz w:val="24"/>
          <w:szCs w:val="24"/>
        </w:rPr>
        <w:t xml:space="preserve">when assessed against </w:t>
      </w:r>
      <w:r>
        <w:rPr>
          <w:rFonts w:ascii="Comic Sans MS" w:hAnsi="Comic Sans MS"/>
          <w:sz w:val="24"/>
          <w:szCs w:val="24"/>
        </w:rPr>
        <w:t>the learning outcomes.  One student is still to hand in their response sheet.</w:t>
      </w:r>
    </w:p>
    <w:p w:rsidR="000E171E" w:rsidRDefault="000E171E" w:rsidP="000E171E">
      <w:pPr>
        <w:rPr>
          <w:rFonts w:ascii="Comic Sans MS" w:hAnsi="Comic Sans MS"/>
          <w:sz w:val="24"/>
          <w:szCs w:val="24"/>
        </w:rPr>
      </w:pPr>
      <w:r>
        <w:rPr>
          <w:rFonts w:ascii="Comic Sans MS" w:hAnsi="Comic Sans MS"/>
          <w:sz w:val="24"/>
          <w:szCs w:val="24"/>
        </w:rPr>
        <w:t xml:space="preserve">As the classroom teacher I found using blogging as an engagement tool for writing extremely successful most all of the NZ students regularly participated and </w:t>
      </w:r>
      <w:r>
        <w:rPr>
          <w:rFonts w:ascii="Comic Sans MS" w:hAnsi="Comic Sans MS"/>
          <w:sz w:val="24"/>
          <w:szCs w:val="24"/>
        </w:rPr>
        <w:lastRenderedPageBreak/>
        <w:t>contributed to the blog without being asked.  They always replied to a blog and sometimes added to a past blog they had written to encourage a response.  The NZ students used peer editing to help with posing questions and would check their answers with each other for spelling, grammar and punctuation.  Many students appeared more conscientious about presentation and commented that it was because their recipients were not personally known to them.  The blogging also generated a lot of oral discussion amongst the students; they were often sharing their responses from the American students with each other and making comment.</w:t>
      </w:r>
    </w:p>
    <w:p w:rsidR="00791780" w:rsidRDefault="000E171E" w:rsidP="000E171E">
      <w:pPr>
        <w:rPr>
          <w:rFonts w:ascii="Comic Sans MS" w:hAnsi="Comic Sans MS"/>
          <w:sz w:val="24"/>
          <w:szCs w:val="24"/>
        </w:rPr>
      </w:pPr>
      <w:r>
        <w:rPr>
          <w:rFonts w:ascii="Comic Sans MS" w:hAnsi="Comic Sans MS"/>
          <w:sz w:val="24"/>
          <w:szCs w:val="24"/>
        </w:rPr>
        <w:t xml:space="preserve">The NZ students became extremely excited when the American students said they were going to use the concept of </w:t>
      </w:r>
      <w:r>
        <w:rPr>
          <w:rFonts w:ascii="Comic Sans MS" w:hAnsi="Comic Sans MS"/>
          <w:i/>
          <w:sz w:val="24"/>
          <w:szCs w:val="24"/>
        </w:rPr>
        <w:t xml:space="preserve">Nude Food </w:t>
      </w:r>
      <w:r>
        <w:rPr>
          <w:rFonts w:ascii="Comic Sans MS" w:hAnsi="Comic Sans MS"/>
          <w:sz w:val="24"/>
          <w:szCs w:val="24"/>
        </w:rPr>
        <w:t xml:space="preserve">and introduce it into their school’s environmentally friendly practices to reduce waste and they were going to write a letter to their president Barrack Obama about it.  This created a lot of excitement and discussion in the classroom.  Most all of the students indicated they would blog again and felt that blogging was a useful technological learning tool for sharing information.  </w:t>
      </w:r>
    </w:p>
    <w:p w:rsidR="000E171E" w:rsidRDefault="00791780" w:rsidP="000E171E">
      <w:pPr>
        <w:rPr>
          <w:rFonts w:ascii="Comic Sans MS" w:hAnsi="Comic Sans MS"/>
          <w:sz w:val="24"/>
          <w:szCs w:val="24"/>
        </w:rPr>
      </w:pPr>
      <w:r>
        <w:rPr>
          <w:rFonts w:ascii="Comic Sans MS" w:hAnsi="Comic Sans MS"/>
          <w:sz w:val="24"/>
          <w:szCs w:val="24"/>
        </w:rPr>
        <w:t xml:space="preserve">This unit of work has exceeded the goals that were set out in the unit plan because all children engaged in the activity, and most all of the children regularly made an effort to; share </w:t>
      </w:r>
      <w:r w:rsidR="00A8231A">
        <w:rPr>
          <w:rFonts w:ascii="Comic Sans MS" w:hAnsi="Comic Sans MS"/>
          <w:sz w:val="24"/>
          <w:szCs w:val="24"/>
        </w:rPr>
        <w:t xml:space="preserve">in the </w:t>
      </w:r>
      <w:r>
        <w:rPr>
          <w:rFonts w:ascii="Comic Sans MS" w:hAnsi="Comic Sans MS"/>
          <w:sz w:val="24"/>
          <w:szCs w:val="24"/>
        </w:rPr>
        <w:t>ideas of others, valuing their contributions and responding to their comments about the environmental practices within their school.</w:t>
      </w:r>
      <w:r w:rsidR="000E171E">
        <w:rPr>
          <w:rFonts w:ascii="Comic Sans MS" w:hAnsi="Comic Sans MS"/>
          <w:sz w:val="24"/>
          <w:szCs w:val="24"/>
        </w:rPr>
        <w:t xml:space="preserve">  </w:t>
      </w:r>
    </w:p>
    <w:p w:rsidR="00032910" w:rsidRDefault="00032910" w:rsidP="00032910">
      <w:pPr>
        <w:rPr>
          <w:rFonts w:ascii="Comic Sans MS" w:hAnsi="Comic Sans MS"/>
          <w:b/>
          <w:sz w:val="24"/>
          <w:szCs w:val="24"/>
          <w:u w:val="single"/>
        </w:rPr>
      </w:pPr>
      <w:r>
        <w:rPr>
          <w:rFonts w:ascii="Comic Sans MS" w:hAnsi="Comic Sans MS"/>
          <w:b/>
          <w:sz w:val="24"/>
          <w:szCs w:val="24"/>
          <w:u w:val="single"/>
        </w:rPr>
        <w:t>Conclusion</w:t>
      </w:r>
    </w:p>
    <w:p w:rsidR="00D51E18" w:rsidRDefault="00362BA8" w:rsidP="00362BA8">
      <w:pPr>
        <w:rPr>
          <w:rFonts w:ascii="Comic Sans MS" w:hAnsi="Comic Sans MS"/>
          <w:sz w:val="24"/>
          <w:szCs w:val="24"/>
        </w:rPr>
      </w:pPr>
      <w:r>
        <w:rPr>
          <w:rFonts w:ascii="Comic Sans MS" w:hAnsi="Comic Sans MS"/>
          <w:sz w:val="24"/>
          <w:szCs w:val="24"/>
        </w:rPr>
        <w:t xml:space="preserve">I believe this unit of work enhanced both my </w:t>
      </w:r>
      <w:r w:rsidR="00B62656">
        <w:rPr>
          <w:rFonts w:ascii="Comic Sans MS" w:hAnsi="Comic Sans MS"/>
          <w:sz w:val="24"/>
          <w:szCs w:val="24"/>
        </w:rPr>
        <w:t>classroom writing and</w:t>
      </w:r>
      <w:r>
        <w:rPr>
          <w:rFonts w:ascii="Comic Sans MS" w:hAnsi="Comic Sans MS"/>
          <w:sz w:val="24"/>
          <w:szCs w:val="24"/>
        </w:rPr>
        <w:t xml:space="preserve"> oral language programme</w:t>
      </w:r>
      <w:r w:rsidR="00685F39">
        <w:rPr>
          <w:rFonts w:ascii="Comic Sans MS" w:hAnsi="Comic Sans MS"/>
          <w:sz w:val="24"/>
          <w:szCs w:val="24"/>
        </w:rPr>
        <w:t>s</w:t>
      </w:r>
      <w:r>
        <w:rPr>
          <w:rFonts w:ascii="Comic Sans MS" w:hAnsi="Comic Sans MS"/>
          <w:sz w:val="24"/>
          <w:szCs w:val="24"/>
        </w:rPr>
        <w:t>.</w:t>
      </w:r>
      <w:r w:rsidR="00853E72">
        <w:rPr>
          <w:rFonts w:ascii="Comic Sans MS" w:hAnsi="Comic Sans MS"/>
          <w:sz w:val="24"/>
          <w:szCs w:val="24"/>
        </w:rPr>
        <w:t xml:space="preserve">  It gave the New Zealand students an opportunity to look at sustainable practices</w:t>
      </w:r>
      <w:r w:rsidR="00D63E72">
        <w:rPr>
          <w:rFonts w:ascii="Comic Sans MS" w:hAnsi="Comic Sans MS"/>
          <w:sz w:val="24"/>
          <w:szCs w:val="24"/>
        </w:rPr>
        <w:t xml:space="preserve"> in schools from an</w:t>
      </w:r>
      <w:r w:rsidR="00853E72">
        <w:rPr>
          <w:rFonts w:ascii="Comic Sans MS" w:hAnsi="Comic Sans MS"/>
          <w:sz w:val="24"/>
          <w:szCs w:val="24"/>
        </w:rPr>
        <w:t xml:space="preserve"> international perspective.  </w:t>
      </w:r>
      <w:r w:rsidR="004F7FAB">
        <w:rPr>
          <w:rFonts w:ascii="Comic Sans MS" w:hAnsi="Comic Sans MS"/>
          <w:sz w:val="24"/>
          <w:szCs w:val="24"/>
        </w:rPr>
        <w:t>It</w:t>
      </w:r>
      <w:r w:rsidR="00B62656">
        <w:rPr>
          <w:rFonts w:ascii="Comic Sans MS" w:hAnsi="Comic Sans MS"/>
          <w:sz w:val="24"/>
          <w:szCs w:val="24"/>
        </w:rPr>
        <w:t xml:space="preserve"> provided an opportunity for the students to develop an u</w:t>
      </w:r>
      <w:r w:rsidR="00853E72">
        <w:rPr>
          <w:rFonts w:ascii="Comic Sans MS" w:hAnsi="Comic Sans MS"/>
          <w:sz w:val="24"/>
          <w:szCs w:val="24"/>
        </w:rPr>
        <w:t>nderstand</w:t>
      </w:r>
      <w:r w:rsidR="00B62656">
        <w:rPr>
          <w:rFonts w:ascii="Comic Sans MS" w:hAnsi="Comic Sans MS"/>
          <w:sz w:val="24"/>
          <w:szCs w:val="24"/>
        </w:rPr>
        <w:t>ing</w:t>
      </w:r>
      <w:r w:rsidR="00853E72">
        <w:rPr>
          <w:rFonts w:ascii="Comic Sans MS" w:hAnsi="Comic Sans MS"/>
          <w:sz w:val="24"/>
          <w:szCs w:val="24"/>
        </w:rPr>
        <w:t xml:space="preserve"> that </w:t>
      </w:r>
      <w:r w:rsidR="00D63E72">
        <w:rPr>
          <w:rFonts w:ascii="Comic Sans MS" w:hAnsi="Comic Sans MS"/>
          <w:sz w:val="24"/>
          <w:szCs w:val="24"/>
        </w:rPr>
        <w:t xml:space="preserve">the meanings and the way language is used in </w:t>
      </w:r>
      <w:r w:rsidR="005E322A">
        <w:rPr>
          <w:rFonts w:ascii="Comic Sans MS" w:hAnsi="Comic Sans MS"/>
          <w:sz w:val="24"/>
          <w:szCs w:val="24"/>
        </w:rPr>
        <w:t>another culture</w:t>
      </w:r>
      <w:r w:rsidR="00D63E72">
        <w:rPr>
          <w:rFonts w:ascii="Comic Sans MS" w:hAnsi="Comic Sans MS"/>
          <w:sz w:val="24"/>
          <w:szCs w:val="24"/>
        </w:rPr>
        <w:t xml:space="preserve"> can have some variances.  </w:t>
      </w:r>
      <w:r w:rsidR="005E322A">
        <w:rPr>
          <w:rFonts w:ascii="Comic Sans MS" w:hAnsi="Comic Sans MS"/>
          <w:sz w:val="24"/>
          <w:szCs w:val="24"/>
        </w:rPr>
        <w:t>This meant the</w:t>
      </w:r>
      <w:r w:rsidR="006A4D2E">
        <w:rPr>
          <w:rFonts w:ascii="Comic Sans MS" w:hAnsi="Comic Sans MS"/>
          <w:sz w:val="24"/>
          <w:szCs w:val="24"/>
        </w:rPr>
        <w:t xml:space="preserve"> blogging caused the students to be more reflective about asking and answering questions, to check for understanding and to enjoy the differences.</w:t>
      </w:r>
      <w:r w:rsidR="004F4A16">
        <w:rPr>
          <w:rFonts w:ascii="Comic Sans MS" w:hAnsi="Comic Sans MS"/>
          <w:sz w:val="24"/>
          <w:szCs w:val="24"/>
        </w:rPr>
        <w:t xml:space="preserve">  </w:t>
      </w:r>
    </w:p>
    <w:sectPr w:rsidR="00D51E18" w:rsidSect="00324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AD4"/>
    <w:multiLevelType w:val="hybridMultilevel"/>
    <w:tmpl w:val="0FC2EB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53402A0"/>
    <w:multiLevelType w:val="hybridMultilevel"/>
    <w:tmpl w:val="CBF4D4D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CD62EC"/>
    <w:multiLevelType w:val="hybridMultilevel"/>
    <w:tmpl w:val="1E32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E87D9F"/>
    <w:multiLevelType w:val="hybridMultilevel"/>
    <w:tmpl w:val="0E6CC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F203F9"/>
    <w:multiLevelType w:val="hybridMultilevel"/>
    <w:tmpl w:val="41605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BF32517"/>
    <w:multiLevelType w:val="hybridMultilevel"/>
    <w:tmpl w:val="8A6C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9788B"/>
    <w:multiLevelType w:val="hybridMultilevel"/>
    <w:tmpl w:val="630AF54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D27"/>
    <w:rsid w:val="00021F5D"/>
    <w:rsid w:val="00032910"/>
    <w:rsid w:val="00061A08"/>
    <w:rsid w:val="000861D0"/>
    <w:rsid w:val="000863D4"/>
    <w:rsid w:val="000A6C26"/>
    <w:rsid w:val="000E171E"/>
    <w:rsid w:val="000E56B3"/>
    <w:rsid w:val="001207F2"/>
    <w:rsid w:val="001228ED"/>
    <w:rsid w:val="00176597"/>
    <w:rsid w:val="0018325B"/>
    <w:rsid w:val="001A2484"/>
    <w:rsid w:val="001B273A"/>
    <w:rsid w:val="001C4D64"/>
    <w:rsid w:val="00212FD0"/>
    <w:rsid w:val="0024240C"/>
    <w:rsid w:val="002445C3"/>
    <w:rsid w:val="00261611"/>
    <w:rsid w:val="002A247E"/>
    <w:rsid w:val="002E0F7D"/>
    <w:rsid w:val="002F539A"/>
    <w:rsid w:val="00324938"/>
    <w:rsid w:val="00342548"/>
    <w:rsid w:val="0034660B"/>
    <w:rsid w:val="0035337F"/>
    <w:rsid w:val="00362BA8"/>
    <w:rsid w:val="00372E55"/>
    <w:rsid w:val="003A67E8"/>
    <w:rsid w:val="003A6AFB"/>
    <w:rsid w:val="004469AE"/>
    <w:rsid w:val="00476CD9"/>
    <w:rsid w:val="004B2EE4"/>
    <w:rsid w:val="004B33F9"/>
    <w:rsid w:val="004F4A16"/>
    <w:rsid w:val="004F7FAB"/>
    <w:rsid w:val="005359DC"/>
    <w:rsid w:val="00545CE6"/>
    <w:rsid w:val="0054795F"/>
    <w:rsid w:val="00550591"/>
    <w:rsid w:val="005576D0"/>
    <w:rsid w:val="00592042"/>
    <w:rsid w:val="005A40CA"/>
    <w:rsid w:val="005C10DF"/>
    <w:rsid w:val="005C66A0"/>
    <w:rsid w:val="005E322A"/>
    <w:rsid w:val="005F075C"/>
    <w:rsid w:val="005F68DA"/>
    <w:rsid w:val="00630770"/>
    <w:rsid w:val="00653445"/>
    <w:rsid w:val="00675AD2"/>
    <w:rsid w:val="006766E1"/>
    <w:rsid w:val="00683B14"/>
    <w:rsid w:val="00685F39"/>
    <w:rsid w:val="00686267"/>
    <w:rsid w:val="00687F13"/>
    <w:rsid w:val="006907F6"/>
    <w:rsid w:val="006959DE"/>
    <w:rsid w:val="006A4D2E"/>
    <w:rsid w:val="006D116D"/>
    <w:rsid w:val="006D7D6B"/>
    <w:rsid w:val="00735F3D"/>
    <w:rsid w:val="00791780"/>
    <w:rsid w:val="007B752D"/>
    <w:rsid w:val="007C019D"/>
    <w:rsid w:val="007C2A88"/>
    <w:rsid w:val="007F56C3"/>
    <w:rsid w:val="00801F4F"/>
    <w:rsid w:val="0082161E"/>
    <w:rsid w:val="008332BF"/>
    <w:rsid w:val="00853E72"/>
    <w:rsid w:val="00894028"/>
    <w:rsid w:val="008B48F7"/>
    <w:rsid w:val="008C7D05"/>
    <w:rsid w:val="008D1DCA"/>
    <w:rsid w:val="008E411B"/>
    <w:rsid w:val="00901515"/>
    <w:rsid w:val="009032CA"/>
    <w:rsid w:val="0091177E"/>
    <w:rsid w:val="00927E0E"/>
    <w:rsid w:val="00932EEC"/>
    <w:rsid w:val="0093445E"/>
    <w:rsid w:val="00940B92"/>
    <w:rsid w:val="00944A0E"/>
    <w:rsid w:val="00990E21"/>
    <w:rsid w:val="009B55D0"/>
    <w:rsid w:val="009D5465"/>
    <w:rsid w:val="009E6AF3"/>
    <w:rsid w:val="009E769A"/>
    <w:rsid w:val="009F713B"/>
    <w:rsid w:val="00A27656"/>
    <w:rsid w:val="00A8231A"/>
    <w:rsid w:val="00A83455"/>
    <w:rsid w:val="00AD3D61"/>
    <w:rsid w:val="00B51CCE"/>
    <w:rsid w:val="00B62656"/>
    <w:rsid w:val="00BA2870"/>
    <w:rsid w:val="00BA2D27"/>
    <w:rsid w:val="00BA553A"/>
    <w:rsid w:val="00BA636D"/>
    <w:rsid w:val="00BC40A3"/>
    <w:rsid w:val="00C54CFB"/>
    <w:rsid w:val="00C5585C"/>
    <w:rsid w:val="00CA1771"/>
    <w:rsid w:val="00CE203F"/>
    <w:rsid w:val="00D26005"/>
    <w:rsid w:val="00D51E18"/>
    <w:rsid w:val="00D56D0D"/>
    <w:rsid w:val="00D63E72"/>
    <w:rsid w:val="00D65D78"/>
    <w:rsid w:val="00D7793C"/>
    <w:rsid w:val="00DA7BAD"/>
    <w:rsid w:val="00DC295D"/>
    <w:rsid w:val="00DE4201"/>
    <w:rsid w:val="00E03685"/>
    <w:rsid w:val="00E11052"/>
    <w:rsid w:val="00E14BF6"/>
    <w:rsid w:val="00E41AC4"/>
    <w:rsid w:val="00E62A5C"/>
    <w:rsid w:val="00E72448"/>
    <w:rsid w:val="00E7736F"/>
    <w:rsid w:val="00F16334"/>
    <w:rsid w:val="00F20AD2"/>
    <w:rsid w:val="00F21DC7"/>
    <w:rsid w:val="00F318D0"/>
    <w:rsid w:val="00F3583A"/>
    <w:rsid w:val="00F35F5D"/>
    <w:rsid w:val="00F479AB"/>
    <w:rsid w:val="00F518D1"/>
    <w:rsid w:val="00F67A1B"/>
    <w:rsid w:val="00F87B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D27"/>
    <w:pPr>
      <w:ind w:left="720"/>
      <w:contextualSpacing/>
    </w:pPr>
    <w:rPr>
      <w:rFonts w:ascii="Calibri" w:eastAsia="Calibri" w:hAnsi="Calibri" w:cs="Times New Roman"/>
      <w:lang w:val="en-NZ"/>
    </w:rPr>
  </w:style>
  <w:style w:type="character" w:styleId="Hyperlink">
    <w:name w:val="Hyperlink"/>
    <w:basedOn w:val="DefaultParagraphFont"/>
    <w:unhideWhenUsed/>
    <w:rsid w:val="00BA2D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rjpritch</dc:creator>
  <cp:keywords/>
  <dc:description/>
  <cp:lastModifiedBy>Administrator</cp:lastModifiedBy>
  <cp:revision>102</cp:revision>
  <dcterms:created xsi:type="dcterms:W3CDTF">2011-11-18T22:17:00Z</dcterms:created>
  <dcterms:modified xsi:type="dcterms:W3CDTF">2011-11-20T06:57:00Z</dcterms:modified>
</cp:coreProperties>
</file>